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F3" w:rsidRPr="00413604" w:rsidRDefault="005763F3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3604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04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41360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6429B">
        <w:rPr>
          <w:rFonts w:ascii="Times New Roman" w:hAnsi="Times New Roman" w:cs="Times New Roman"/>
          <w:sz w:val="24"/>
          <w:szCs w:val="24"/>
        </w:rPr>
        <w:t>_Мини-центр «</w:t>
      </w:r>
      <w:proofErr w:type="spellStart"/>
      <w:r w:rsidR="00B6429B">
        <w:rPr>
          <w:rFonts w:ascii="Times New Roman" w:hAnsi="Times New Roman" w:cs="Times New Roman"/>
          <w:sz w:val="24"/>
          <w:szCs w:val="24"/>
        </w:rPr>
        <w:t>Карлыгаш</w:t>
      </w:r>
      <w:proofErr w:type="spellEnd"/>
      <w:r w:rsidR="00B6429B">
        <w:rPr>
          <w:rFonts w:ascii="Times New Roman" w:hAnsi="Times New Roman" w:cs="Times New Roman"/>
          <w:sz w:val="24"/>
          <w:szCs w:val="24"/>
        </w:rPr>
        <w:t>»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  <w:r w:rsidRPr="00413604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  <w:r w:rsidRPr="00413604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413604">
        <w:rPr>
          <w:rFonts w:ascii="Times New Roman" w:hAnsi="Times New Roman" w:cs="Times New Roman"/>
          <w:sz w:val="24"/>
          <w:szCs w:val="24"/>
        </w:rPr>
        <w:t xml:space="preserve">: </w:t>
      </w:r>
      <w:r w:rsidR="00B6429B">
        <w:rPr>
          <w:rFonts w:ascii="Times New Roman" w:hAnsi="Times New Roman" w:cs="Times New Roman"/>
          <w:sz w:val="24"/>
          <w:szCs w:val="24"/>
          <w:u w:val="single"/>
        </w:rPr>
        <w:t>30.01.2023-03.02.2023г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2344"/>
        <w:gridCol w:w="2521"/>
        <w:gridCol w:w="2523"/>
        <w:gridCol w:w="2947"/>
        <w:gridCol w:w="2330"/>
      </w:tblGrid>
      <w:tr w:rsidR="00B6429B" w:rsidRPr="00413604" w:rsidTr="00B6429B">
        <w:tc>
          <w:tcPr>
            <w:tcW w:w="2121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344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21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23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47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30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61426" w:rsidRPr="00413604" w:rsidTr="00B6429B">
        <w:tc>
          <w:tcPr>
            <w:tcW w:w="2121" w:type="dxa"/>
            <w:vMerge w:val="restart"/>
          </w:tcPr>
          <w:p w:rsidR="005763F3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  <w:r w:rsidR="00B642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429B" w:rsidRDefault="00B6429B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родителями.</w:t>
            </w:r>
          </w:p>
          <w:p w:rsidR="00B6429B" w:rsidRPr="00413604" w:rsidRDefault="00B6429B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Осмотр.</w:t>
            </w:r>
          </w:p>
        </w:tc>
        <w:tc>
          <w:tcPr>
            <w:tcW w:w="12665" w:type="dxa"/>
            <w:gridSpan w:val="5"/>
          </w:tcPr>
          <w:p w:rsidR="005763F3" w:rsidRPr="00413604" w:rsidRDefault="005763F3" w:rsidP="00413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661426" w:rsidRPr="00413604" w:rsidTr="00B6429B">
        <w:tc>
          <w:tcPr>
            <w:tcW w:w="2121" w:type="dxa"/>
            <w:vMerge/>
          </w:tcPr>
          <w:p w:rsidR="00661426" w:rsidRPr="00413604" w:rsidRDefault="00661426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5" w:type="dxa"/>
            <w:gridSpan w:val="5"/>
          </w:tcPr>
          <w:p w:rsidR="00661426" w:rsidRPr="00413604" w:rsidRDefault="00661426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Стихотворение недели</w:t>
            </w:r>
            <w:r w:rsidRPr="00413604">
              <w:rPr>
                <w:rFonts w:ascii="Times New Roman" w:hAnsi="Times New Roman" w:cs="Times New Roman"/>
                <w:b/>
                <w:bCs/>
                <w:i/>
                <w:iCs/>
                <w:color w:val="F15B6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А.Усачев</w:t>
            </w:r>
            <w:proofErr w:type="spell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«Приветствия» </w:t>
            </w:r>
          </w:p>
          <w:p w:rsidR="00661426" w:rsidRPr="00413604" w:rsidRDefault="00661426" w:rsidP="00413604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Для прощания и встречи много есть различных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слов:«Добрый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день!» и «Добрый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вечер!»,«До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свиданья!», «Будь здоров!»,</w:t>
            </w:r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«Я вас рада видеть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очень»,«Мы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не виделись сто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лет»,«Как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дела?», «Спокойной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ночи»,«Всем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пока», «Прощай», «Привет»,</w:t>
            </w:r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«Буду рад вас видеть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снова»,«Не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прощаюсь!», «До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утра!»,«Всем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удачи!», «Будь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здорова!»И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«Ни пуха, ни пера!».</w:t>
            </w:r>
          </w:p>
          <w:p w:rsidR="00661426" w:rsidRPr="00413604" w:rsidRDefault="00661426" w:rsidP="0041360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36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Игра-тренинг</w:t>
            </w:r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«ОПИШИ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ДРУГА»Цель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: развитие внимательности и умения описывать то, что видел, продолжение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знакомства.Упражнение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выполняется в парах (одновременно всеми участниками).Дети, стоят спиной друг к другу и по очереди описывают прическу, одежду и лицо своего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партнера.Потом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описание сравнивается с оригиналом и делается вывод о </w:t>
            </w:r>
            <w:proofErr w:type="spellStart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том,насколько</w:t>
            </w:r>
            <w:proofErr w:type="spellEnd"/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ребенок был точен.</w:t>
            </w:r>
          </w:p>
          <w:p w:rsidR="00661426" w:rsidRPr="00413604" w:rsidRDefault="00661426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Пальчиковая гимнастика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«Мебель».</w:t>
            </w:r>
          </w:p>
          <w:p w:rsidR="00661426" w:rsidRPr="00413604" w:rsidRDefault="00661426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</w:t>
            </w:r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четыре,(</w:t>
            </w:r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загибают пальчики, начиная с большого, на обеих руках)</w:t>
            </w:r>
          </w:p>
          <w:p w:rsidR="00661426" w:rsidRPr="00413604" w:rsidRDefault="00661426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Много мебели в </w:t>
            </w:r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квартире.(</w:t>
            </w:r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кулачки)</w:t>
            </w:r>
          </w:p>
          <w:p w:rsidR="00661426" w:rsidRPr="00413604" w:rsidRDefault="00661426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В шкаф повесим мы </w:t>
            </w:r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рубашку,(</w:t>
            </w:r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загибают пальчики, начиная с большого)</w:t>
            </w:r>
          </w:p>
          <w:p w:rsidR="00661426" w:rsidRPr="00413604" w:rsidRDefault="00661426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А в буфет поставим </w:t>
            </w:r>
            <w:proofErr w:type="spellStart"/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чашку.Чтобы</w:t>
            </w:r>
            <w:proofErr w:type="spellEnd"/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ножки отдохнули,</w:t>
            </w:r>
          </w:p>
          <w:p w:rsidR="00661426" w:rsidRPr="00413604" w:rsidRDefault="00661426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Посидим чуть-чуть на </w:t>
            </w:r>
            <w:proofErr w:type="spellStart"/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стуле.А</w:t>
            </w:r>
            <w:proofErr w:type="spellEnd"/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когда мы крепко спали,</w:t>
            </w:r>
          </w:p>
          <w:p w:rsidR="00661426" w:rsidRPr="00413604" w:rsidRDefault="00661426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На кровати мы </w:t>
            </w:r>
            <w:proofErr w:type="spellStart"/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лежали.А</w:t>
            </w:r>
            <w:proofErr w:type="spellEnd"/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потом мы с котом</w:t>
            </w:r>
          </w:p>
          <w:p w:rsidR="00661426" w:rsidRPr="00413604" w:rsidRDefault="00661426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Посидели за </w:t>
            </w:r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столом,(</w:t>
            </w:r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попеременно хлопают в ладоши и стучат кулачками)</w:t>
            </w:r>
          </w:p>
          <w:p w:rsidR="00661426" w:rsidRDefault="00661426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покачиваясь под музыку вправо-влево, на лице улыбка.</w:t>
            </w:r>
          </w:p>
          <w:p w:rsidR="00B6429B" w:rsidRPr="00413604" w:rsidRDefault="00B6429B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26" w:rsidRPr="00B6429B" w:rsidRDefault="00B6429B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42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661426" w:rsidRPr="00413604" w:rsidTr="00B6429B">
        <w:tc>
          <w:tcPr>
            <w:tcW w:w="2121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</w:t>
            </w:r>
          </w:p>
        </w:tc>
        <w:tc>
          <w:tcPr>
            <w:tcW w:w="12665" w:type="dxa"/>
            <w:gridSpan w:val="5"/>
          </w:tcPr>
          <w:p w:rsidR="00661426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Утренний комплекс упражнений </w:t>
            </w:r>
            <w:r w:rsidR="00661426"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661426" w:rsidRPr="00413604" w:rsidTr="00B6429B">
        <w:tc>
          <w:tcPr>
            <w:tcW w:w="2121" w:type="dxa"/>
            <w:vMerge w:val="restart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65" w:type="dxa"/>
            <w:gridSpan w:val="5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661426" w:rsidRPr="00413604" w:rsidRDefault="00661426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Зрительная </w:t>
            </w:r>
            <w:proofErr w:type="spellStart"/>
            <w:r w:rsidRPr="0041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гимнастика«Веселый</w:t>
            </w:r>
            <w:proofErr w:type="spellEnd"/>
            <w:r w:rsidRPr="0041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мяч»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br/>
              <w:t>Веселый мяч помчался вскачь.</w:t>
            </w:r>
            <w:r w:rsidRPr="00413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смотрят вдаль.)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Покатился в </w:t>
            </w:r>
            <w:proofErr w:type="spell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огород,Докатился</w:t>
            </w:r>
            <w:proofErr w:type="spell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до ворот,</w:t>
            </w:r>
            <w:r w:rsidRPr="00413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(Смотрят на кончик носа, вдаль.)</w:t>
            </w:r>
            <w:r w:rsidRPr="00413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Покатился под ворота,</w:t>
            </w:r>
            <w:r w:rsidRPr="00413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(Смотрят вниз.)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Добежал до поворота.</w:t>
            </w:r>
            <w:r w:rsidRPr="00413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(Выполняют круговые движения глазами.)</w:t>
            </w:r>
          </w:p>
          <w:p w:rsidR="00661426" w:rsidRPr="00413604" w:rsidRDefault="00661426" w:rsidP="0041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Там попал под </w:t>
            </w:r>
            <w:proofErr w:type="spellStart"/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колесо.Лопнул</w:t>
            </w:r>
            <w:proofErr w:type="spellEnd"/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, хлопнул – вот и все.</w:t>
            </w:r>
            <w:r w:rsidRPr="00413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(Закрывают глаза.)</w:t>
            </w:r>
          </w:p>
          <w:p w:rsidR="00661426" w:rsidRPr="00413604" w:rsidRDefault="00661426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Музыкальная игра «Мы пойдем сейчас налево», «Зашагали ножки»</w:t>
            </w:r>
          </w:p>
        </w:tc>
      </w:tr>
      <w:tr w:rsidR="00B6429B" w:rsidRPr="00413604" w:rsidTr="00B6429B">
        <w:tc>
          <w:tcPr>
            <w:tcW w:w="2121" w:type="dxa"/>
            <w:vMerge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4" w:type="dxa"/>
          </w:tcPr>
          <w:p w:rsidR="005763F3" w:rsidRPr="00413604" w:rsidRDefault="005763F3" w:rsidP="00413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</w:tcPr>
          <w:p w:rsidR="005763F3" w:rsidRPr="00413604" w:rsidRDefault="005763F3" w:rsidP="0041360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763F3" w:rsidRPr="00413604" w:rsidRDefault="005763F3" w:rsidP="004136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</w:tcPr>
          <w:p w:rsidR="005763F3" w:rsidRPr="00413604" w:rsidRDefault="005763F3" w:rsidP="0041360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B6429B" w:rsidRPr="00AD1059" w:rsidTr="00B6429B">
        <w:tc>
          <w:tcPr>
            <w:tcW w:w="2121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344" w:type="dxa"/>
          </w:tcPr>
          <w:p w:rsidR="00AD1059" w:rsidRPr="00907AAD" w:rsidRDefault="00AD1059" w:rsidP="00AD10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AD1059" w:rsidRDefault="00AD1059" w:rsidP="00AD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нас в гостях кукла Катя»</w:t>
            </w:r>
          </w:p>
          <w:p w:rsidR="00AD1059" w:rsidRPr="009F3E9A" w:rsidRDefault="00AD1059" w:rsidP="00AD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зимним развлечениям.</w:t>
            </w:r>
          </w:p>
          <w:p w:rsidR="005763F3" w:rsidRPr="00AD1059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D1059" w:rsidRDefault="00AD1059" w:rsidP="00AD10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AD1059" w:rsidRPr="00F31864" w:rsidRDefault="00AD1059" w:rsidP="00AD105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kk-KZ"/>
              </w:rPr>
              <w:t>«Азық-түлік»</w:t>
            </w:r>
          </w:p>
          <w:p w:rsidR="005763F3" w:rsidRPr="00413604" w:rsidRDefault="00AD1059" w:rsidP="00AD1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Азық-түліктердің аттарын қазақша атауды үйрету.</w:t>
            </w:r>
            <w:r w:rsidRPr="00F31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7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:rsidR="00AD1059" w:rsidRPr="00907AAD" w:rsidRDefault="00AD1059" w:rsidP="00AD10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AD1059" w:rsidRDefault="00AD1059" w:rsidP="00AD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мяч»</w:t>
            </w:r>
          </w:p>
          <w:p w:rsidR="00AD1059" w:rsidRPr="008002EC" w:rsidRDefault="00AD1059" w:rsidP="00AD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бросания мяча вниз и ловле его двумя руками.</w:t>
            </w:r>
          </w:p>
          <w:p w:rsidR="005763F3" w:rsidRPr="00AD1059" w:rsidRDefault="005763F3" w:rsidP="00AD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5763F3" w:rsidRPr="00413604" w:rsidRDefault="00AD1059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эмоциональной отзывчивости на песни, умения слушать их до конца, не отвлекаясь</w:t>
            </w:r>
          </w:p>
        </w:tc>
        <w:tc>
          <w:tcPr>
            <w:tcW w:w="2330" w:type="dxa"/>
          </w:tcPr>
          <w:p w:rsidR="00AD1059" w:rsidRPr="00907AAD" w:rsidRDefault="00AD1059" w:rsidP="00AD10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AD1059" w:rsidRPr="002C4151" w:rsidRDefault="00AD1059" w:rsidP="00AD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перелазания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гимнастическую скамейку.</w:t>
            </w:r>
          </w:p>
          <w:p w:rsidR="005763F3" w:rsidRPr="00AD1059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26" w:rsidRPr="00413604" w:rsidTr="00B6429B">
        <w:tc>
          <w:tcPr>
            <w:tcW w:w="2121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2665" w:type="dxa"/>
            <w:gridSpan w:val="5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661426" w:rsidRPr="00413604" w:rsidTr="00B6429B">
        <w:tc>
          <w:tcPr>
            <w:tcW w:w="2121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665" w:type="dxa"/>
            <w:gridSpan w:val="5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  <w:p w:rsidR="00661426" w:rsidRPr="00B6429B" w:rsidRDefault="00661426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Природоохранная акция «Помоги зимующим птицам»-привлечь родителей к 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формированию экологических знаний дошкольников о зимующих птицах и ответственное, бережное отношения к ним. Активизация познавательного  интереса детей к природе родного края и способствование повышени</w:t>
            </w:r>
            <w:r w:rsidR="00B6429B">
              <w:rPr>
                <w:rFonts w:ascii="Times New Roman" w:hAnsi="Times New Roman" w:cs="Times New Roman"/>
                <w:sz w:val="24"/>
                <w:szCs w:val="24"/>
              </w:rPr>
              <w:t>ю уровня экологической культуры.</w:t>
            </w:r>
          </w:p>
        </w:tc>
      </w:tr>
    </w:tbl>
    <w:p w:rsidR="00661426" w:rsidRPr="00413604" w:rsidRDefault="00661426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13604" w:rsidRDefault="00661426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13604" w:rsidRDefault="00661426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13604" w:rsidRDefault="00661426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13604" w:rsidRDefault="00661426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13604" w:rsidRDefault="00661426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13604" w:rsidRDefault="00661426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13604" w:rsidRDefault="00661426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13604" w:rsidRDefault="00661426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13604" w:rsidRDefault="00661426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13604" w:rsidRDefault="00661426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413604" w:rsidRDefault="005763F3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3604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F807F8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3604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41360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807F8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  <w:r w:rsidRPr="00413604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  <w:r w:rsidRPr="00413604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413604">
        <w:rPr>
          <w:rFonts w:ascii="Times New Roman" w:hAnsi="Times New Roman" w:cs="Times New Roman"/>
          <w:sz w:val="24"/>
          <w:szCs w:val="24"/>
        </w:rPr>
        <w:t xml:space="preserve">: </w:t>
      </w:r>
      <w:r w:rsidR="00F807F8">
        <w:rPr>
          <w:rFonts w:ascii="Times New Roman" w:hAnsi="Times New Roman" w:cs="Times New Roman"/>
          <w:sz w:val="24"/>
          <w:szCs w:val="24"/>
          <w:u w:val="single"/>
        </w:rPr>
        <w:t xml:space="preserve">06.02.2023- 10.02.2023г 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42"/>
        <w:gridCol w:w="1684"/>
        <w:gridCol w:w="764"/>
        <w:gridCol w:w="2438"/>
        <w:gridCol w:w="925"/>
        <w:gridCol w:w="1705"/>
        <w:gridCol w:w="2422"/>
      </w:tblGrid>
      <w:tr w:rsidR="005763F3" w:rsidRPr="00413604" w:rsidTr="00661426">
        <w:tc>
          <w:tcPr>
            <w:tcW w:w="2406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42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48" w:type="dxa"/>
            <w:gridSpan w:val="2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38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30" w:type="dxa"/>
            <w:gridSpan w:val="2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2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413604" w:rsidTr="00661426">
        <w:tc>
          <w:tcPr>
            <w:tcW w:w="2406" w:type="dxa"/>
            <w:vMerge w:val="restart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380" w:type="dxa"/>
            <w:gridSpan w:val="7"/>
          </w:tcPr>
          <w:p w:rsidR="005763F3" w:rsidRPr="00413604" w:rsidRDefault="005763F3" w:rsidP="00413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6D6D31" w:rsidRPr="00413604" w:rsidRDefault="006D6D31" w:rsidP="00413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поручения:</w:t>
            </w:r>
            <w:r w:rsidRPr="0041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полить цветы – совершенствование умения самостоятельно ухаживать за комнатными растениями: поливать, рыхлить землю. Воспитание чувства ответственности. Формирование навыков соблюдения правил безопасности и личной гигиены.</w:t>
            </w:r>
          </w:p>
        </w:tc>
      </w:tr>
      <w:tr w:rsidR="006D6D31" w:rsidRPr="00413604" w:rsidTr="00E030F7">
        <w:tc>
          <w:tcPr>
            <w:tcW w:w="2406" w:type="dxa"/>
            <w:vMerge/>
          </w:tcPr>
          <w:p w:rsidR="006D6D31" w:rsidRPr="00413604" w:rsidRDefault="006D6D31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6" w:type="dxa"/>
            <w:gridSpan w:val="2"/>
          </w:tcPr>
          <w:p w:rsidR="006D6D31" w:rsidRPr="00413604" w:rsidRDefault="006D6D31" w:rsidP="00413604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1360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Стихотворение недели:</w:t>
            </w:r>
          </w:p>
          <w:p w:rsidR="006D6D31" w:rsidRPr="00413604" w:rsidRDefault="006D6D31" w:rsidP="0041360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604">
              <w:rPr>
                <w:rFonts w:ascii="Times New Roman" w:eastAsia="Calibri" w:hAnsi="Times New Roman" w:cs="Times New Roman"/>
                <w:sz w:val="24"/>
                <w:szCs w:val="24"/>
              </w:rPr>
              <w:t>Стоит моя машина на пятом этаже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6D31" w:rsidRPr="00413604" w:rsidRDefault="006D6D31" w:rsidP="0041360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eastAsia="Calibri" w:hAnsi="Times New Roman" w:cs="Times New Roman"/>
                <w:sz w:val="24"/>
                <w:szCs w:val="24"/>
              </w:rPr>
              <w:t>Стоит моя машина в отдельном гараже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6D31" w:rsidRPr="00413604" w:rsidRDefault="006D6D31" w:rsidP="00413604">
            <w:pPr>
              <w:pStyle w:val="a4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413604">
              <w:rPr>
                <w:rFonts w:ascii="Times New Roman" w:eastAsia="Calibri" w:hAnsi="Times New Roman" w:cs="Times New Roman"/>
                <w:sz w:val="24"/>
                <w:szCs w:val="24"/>
              </w:rPr>
              <w:t>Она с прицепом влезла под дедушкино кресло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136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4127" w:type="dxa"/>
            <w:gridSpan w:val="3"/>
          </w:tcPr>
          <w:p w:rsidR="006D6D31" w:rsidRPr="00413604" w:rsidRDefault="006D6D31" w:rsidP="00413604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1360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Игра-тренинг: 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«Улыбка»</w:t>
            </w:r>
          </w:p>
          <w:p w:rsidR="006D6D31" w:rsidRPr="00413604" w:rsidRDefault="006D6D31" w:rsidP="0041360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13604">
              <w:rPr>
                <w:rFonts w:ascii="Times New Roman" w:eastAsia="Calibri" w:hAnsi="Times New Roman" w:cs="Times New Roman"/>
                <w:sz w:val="24"/>
                <w:szCs w:val="24"/>
              </w:rPr>
              <w:t>Дружба начинается с улыбки. Вставайте в круг. Возьмитесь за руки, прогоните грустное настроение, подарите друг другу самую добрую улыбку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D31" w:rsidRPr="00413604" w:rsidRDefault="006D6D31" w:rsidP="004136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Артикуляционная гимнастика: «Путешествие язычка».</w:t>
            </w:r>
          </w:p>
          <w:p w:rsidR="006D6D31" w:rsidRPr="00413604" w:rsidRDefault="006D6D31" w:rsidP="0041360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136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413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выработка полноценных </w:t>
            </w:r>
            <w:r w:rsidRPr="004136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      </w:r>
          </w:p>
        </w:tc>
        <w:tc>
          <w:tcPr>
            <w:tcW w:w="4127" w:type="dxa"/>
            <w:gridSpan w:val="2"/>
          </w:tcPr>
          <w:p w:rsidR="006D6D31" w:rsidRPr="00413604" w:rsidRDefault="006D6D31" w:rsidP="00413604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1360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Пальчиковая гимнастика:</w:t>
            </w:r>
          </w:p>
          <w:p w:rsidR="006D6D31" w:rsidRPr="00413604" w:rsidRDefault="006D6D31" w:rsidP="00413604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3604">
              <w:rPr>
                <w:rStyle w:val="a6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«Кораблик»</w:t>
            </w:r>
            <w:r w:rsidRPr="004136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413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Вот плывет кораблик мой,</w:t>
            </w:r>
            <w:r w:rsidRPr="004136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13604">
              <w:rPr>
                <w:rStyle w:val="a8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(руки — «полочка», покачиваются)</w:t>
            </w:r>
            <w:r w:rsidRPr="0041360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br/>
            </w:r>
            <w:r w:rsidRPr="00413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 плывет ко мне домой.</w:t>
            </w:r>
            <w:r w:rsidRPr="004136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13604">
              <w:rPr>
                <w:rStyle w:val="a8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(руки вперед, ладони сомкнуть углом, имитируя нос корабля)</w:t>
            </w:r>
            <w:r w:rsidRPr="004136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13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Крепко я держу штурвал,</w:t>
            </w:r>
            <w:r w:rsidRPr="004136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13604">
              <w:rPr>
                <w:rStyle w:val="a8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(«держать штурвал»)</w:t>
            </w:r>
            <w:r w:rsidRPr="004136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13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Я ведь главный капитан</w:t>
            </w:r>
            <w:r w:rsidRPr="004136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13604">
              <w:rPr>
                <w:rStyle w:val="a8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(четыре хлопка в ладоши)</w:t>
            </w:r>
          </w:p>
        </w:tc>
      </w:tr>
      <w:tr w:rsidR="00732900" w:rsidRPr="00413604" w:rsidTr="00661426">
        <w:trPr>
          <w:gridAfter w:val="7"/>
          <w:wAfter w:w="12380" w:type="dxa"/>
          <w:trHeight w:val="276"/>
        </w:trPr>
        <w:tc>
          <w:tcPr>
            <w:tcW w:w="2406" w:type="dxa"/>
            <w:vMerge/>
          </w:tcPr>
          <w:p w:rsidR="00732900" w:rsidRPr="00413604" w:rsidRDefault="00732900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63F3" w:rsidRPr="00413604" w:rsidTr="00661426">
        <w:tc>
          <w:tcPr>
            <w:tcW w:w="2406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380" w:type="dxa"/>
            <w:gridSpan w:val="7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5763F3" w:rsidRPr="00413604" w:rsidTr="00661426">
        <w:tc>
          <w:tcPr>
            <w:tcW w:w="2406" w:type="dxa"/>
            <w:vMerge w:val="restart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380" w:type="dxa"/>
            <w:gridSpan w:val="7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</w:tc>
      </w:tr>
      <w:tr w:rsidR="00F807F8" w:rsidRPr="00413604" w:rsidTr="00661426">
        <w:trPr>
          <w:gridAfter w:val="7"/>
          <w:wAfter w:w="12380" w:type="dxa"/>
          <w:trHeight w:val="276"/>
        </w:trPr>
        <w:tc>
          <w:tcPr>
            <w:tcW w:w="2406" w:type="dxa"/>
            <w:vMerge/>
          </w:tcPr>
          <w:p w:rsidR="00F807F8" w:rsidRPr="00413604" w:rsidRDefault="00F807F8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63F3" w:rsidRPr="00413604" w:rsidTr="00661426">
        <w:tc>
          <w:tcPr>
            <w:tcW w:w="2406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442" w:type="dxa"/>
          </w:tcPr>
          <w:p w:rsidR="00AD1059" w:rsidRPr="00AD1059" w:rsidRDefault="00AD1059" w:rsidP="00AD1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AD1059" w:rsidRPr="00AD1059" w:rsidRDefault="00AD1059" w:rsidP="00A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зайке-прыгуну»</w:t>
            </w:r>
          </w:p>
          <w:p w:rsidR="00AD1059" w:rsidRPr="00AD1059" w:rsidRDefault="00AD1059" w:rsidP="00A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выполнению физических упражнений с применением пальчиковой гимнастики «Зайцы».</w:t>
            </w:r>
          </w:p>
          <w:p w:rsidR="005763F3" w:rsidRPr="00AD1059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AD1059" w:rsidRPr="00AD1059" w:rsidRDefault="00AD1059" w:rsidP="00AD1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  <w:p w:rsidR="00AD1059" w:rsidRPr="00AD1059" w:rsidRDefault="00AD1059" w:rsidP="00AD10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1059">
              <w:rPr>
                <w:rFonts w:ascii="Times New Roman" w:hAnsi="Times New Roman"/>
                <w:sz w:val="24"/>
                <w:szCs w:val="24"/>
                <w:lang w:val="kk-KZ"/>
              </w:rPr>
              <w:t>«Үй құстары»</w:t>
            </w:r>
          </w:p>
          <w:p w:rsidR="00AD1059" w:rsidRPr="00AD1059" w:rsidRDefault="00AD1059" w:rsidP="00AD10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1059">
              <w:rPr>
                <w:rFonts w:ascii="Times New Roman" w:hAnsi="Times New Roman"/>
                <w:sz w:val="24"/>
                <w:szCs w:val="24"/>
                <w:lang w:val="kk-KZ"/>
              </w:rPr>
              <w:t>Мақсаты:  Үй құстары туралы түсінік беру.</w:t>
            </w:r>
          </w:p>
          <w:p w:rsidR="005763F3" w:rsidRPr="00AD1059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</w:tcPr>
          <w:p w:rsidR="00AD1059" w:rsidRPr="00AD1059" w:rsidRDefault="00AD1059" w:rsidP="00AD1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AD1059" w:rsidRPr="00AD1059" w:rsidRDefault="00AD1059" w:rsidP="00A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сохранения равновесия, укрепление мышц туловища и конечностей.</w:t>
            </w:r>
          </w:p>
          <w:p w:rsidR="005763F3" w:rsidRPr="00AD1059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AD1059" w:rsidRPr="00AD1059" w:rsidRDefault="00AD1059" w:rsidP="00AD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D1059" w:rsidRPr="00AD1059" w:rsidRDefault="00AD1059" w:rsidP="00A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sz w:val="24"/>
                <w:szCs w:val="24"/>
              </w:rPr>
              <w:t>«Мы танцуем и поем»</w:t>
            </w:r>
          </w:p>
          <w:p w:rsidR="005763F3" w:rsidRPr="00AD1059" w:rsidRDefault="00AD1059" w:rsidP="00A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sz w:val="24"/>
                <w:szCs w:val="24"/>
              </w:rPr>
              <w:t>Цель: продолжение обучения ходить в хороводе, а также сужать и расширять круг.</w:t>
            </w:r>
          </w:p>
          <w:p w:rsidR="00AD1059" w:rsidRPr="00AD1059" w:rsidRDefault="00AD1059" w:rsidP="00AD1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059">
              <w:rPr>
                <w:rFonts w:ascii="Times New Roman" w:hAnsi="Times New Roman" w:cs="Times New Roman"/>
                <w:sz w:val="24"/>
                <w:szCs w:val="24"/>
              </w:rPr>
              <w:t>Смотреть и повторять танец «</w:t>
            </w:r>
            <w:proofErr w:type="spellStart"/>
            <w:r w:rsidRPr="00AD1059">
              <w:rPr>
                <w:rFonts w:ascii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 w:rsidRPr="00AD1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2" w:type="dxa"/>
          </w:tcPr>
          <w:p w:rsidR="00AD1059" w:rsidRPr="00AD1059" w:rsidRDefault="00AD1059" w:rsidP="00AD1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AD1059" w:rsidRPr="00AD1059" w:rsidRDefault="00AD1059" w:rsidP="00A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лес»</w:t>
            </w:r>
          </w:p>
          <w:p w:rsidR="00AD1059" w:rsidRPr="00AD1059" w:rsidRDefault="00AD1059" w:rsidP="00A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59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выполнению физических упражнений с применением гимнастики для глаз и пальчиковой гимнастики "Зайчик в норке».</w:t>
            </w:r>
          </w:p>
          <w:p w:rsidR="005763F3" w:rsidRPr="00AD1059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F3" w:rsidRPr="00413604" w:rsidTr="00661426">
        <w:tc>
          <w:tcPr>
            <w:tcW w:w="2406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380" w:type="dxa"/>
            <w:gridSpan w:val="7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  <w:p w:rsidR="006D6D31" w:rsidRPr="00413604" w:rsidRDefault="006D6D31" w:rsidP="004136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</w:t>
            </w:r>
            <w:r w:rsidRPr="00413604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Безопасность детей в быту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D6D31" w:rsidRPr="00413604" w:rsidRDefault="006D6D31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136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родителей о правилах безопасного пребывания детей дома</w:t>
            </w:r>
            <w:r w:rsidRPr="004136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6D6D31" w:rsidRPr="00413604" w:rsidRDefault="006D6D31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413604" w:rsidRDefault="006D6D31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413604" w:rsidRDefault="006D6D31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413604" w:rsidRDefault="006D6D31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413604" w:rsidRDefault="005763F3" w:rsidP="00AD1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3604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C97EAB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3604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41360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97EAB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  <w:r w:rsidRPr="00413604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  <w:r w:rsidRPr="00413604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413604">
        <w:rPr>
          <w:rFonts w:ascii="Times New Roman" w:hAnsi="Times New Roman" w:cs="Times New Roman"/>
          <w:sz w:val="24"/>
          <w:szCs w:val="24"/>
        </w:rPr>
        <w:t xml:space="preserve">: </w:t>
      </w:r>
      <w:r w:rsidR="00C97EAB">
        <w:rPr>
          <w:rFonts w:ascii="Times New Roman" w:hAnsi="Times New Roman" w:cs="Times New Roman"/>
          <w:sz w:val="24"/>
          <w:szCs w:val="24"/>
          <w:u w:val="single"/>
        </w:rPr>
        <w:t>13.02.2023-17.02.2023 г.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33" w:type="dxa"/>
        <w:tblLook w:val="04A0" w:firstRow="1" w:lastRow="0" w:firstColumn="1" w:lastColumn="0" w:noHBand="0" w:noVBand="1"/>
      </w:tblPr>
      <w:tblGrid>
        <w:gridCol w:w="2142"/>
        <w:gridCol w:w="2336"/>
        <w:gridCol w:w="2145"/>
        <w:gridCol w:w="3134"/>
        <w:gridCol w:w="2266"/>
        <w:gridCol w:w="3210"/>
      </w:tblGrid>
      <w:tr w:rsidR="00D7162B" w:rsidRPr="00413604" w:rsidTr="00C97EAB">
        <w:tc>
          <w:tcPr>
            <w:tcW w:w="2142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336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45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34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6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10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413604" w:rsidTr="00C97EAB">
        <w:tc>
          <w:tcPr>
            <w:tcW w:w="2142" w:type="dxa"/>
            <w:vMerge w:val="restart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091" w:type="dxa"/>
            <w:gridSpan w:val="5"/>
          </w:tcPr>
          <w:p w:rsidR="005763F3" w:rsidRPr="00413604" w:rsidRDefault="005763F3" w:rsidP="00413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A8304D" w:rsidRPr="00413604" w:rsidTr="00C97EAB">
        <w:tc>
          <w:tcPr>
            <w:tcW w:w="2142" w:type="dxa"/>
            <w:vMerge/>
          </w:tcPr>
          <w:p w:rsidR="00A8304D" w:rsidRPr="00413604" w:rsidRDefault="00A8304D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1" w:type="dxa"/>
            <w:gridSpan w:val="5"/>
          </w:tcPr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Стихотворение недели</w:t>
            </w:r>
          </w:p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Все профессии важны! Все профессии нужны!</w:t>
            </w:r>
          </w:p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Даже, если нет таланта, каждый день писать стихи,</w:t>
            </w:r>
          </w:p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Можешь стать официантом или гонщиком лихим,</w:t>
            </w:r>
          </w:p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Или можешь печь ватрушки, или в космос полететь.</w:t>
            </w:r>
          </w:p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В общем, можно всё на свете, если очень захотеть!</w:t>
            </w:r>
          </w:p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41360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Психогимнастика</w:t>
            </w:r>
            <w:proofErr w:type="spellEnd"/>
            <w:r w:rsidRPr="0041360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«Настроение»</w:t>
            </w:r>
          </w:p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Вы знаете, что взрослые люди чаще всего где-то и кем-то работают и у них бывает разное настроение. Это мы сейчас попробуем изобразить. Встаньте свободно и </w:t>
            </w:r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выразительными движениями своего тела</w:t>
            </w:r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выражением своего лица покажите мне весёлого танцора, удивлённого дирижёра, злого дворника, грустного художника, испуганного водителя, заинтересованного исследователя животных</w:t>
            </w:r>
          </w:p>
          <w:p w:rsidR="00A8304D" w:rsidRPr="00413604" w:rsidRDefault="00A8304D" w:rsidP="00413604">
            <w:pPr>
              <w:pStyle w:val="rtecenter"/>
              <w:spacing w:before="0" w:beforeAutospacing="0" w:after="0" w:afterAutospacing="0"/>
              <w:ind w:left="-108"/>
              <w:contextualSpacing/>
              <w:jc w:val="center"/>
              <w:rPr>
                <w:b/>
                <w:kern w:val="2"/>
              </w:rPr>
            </w:pPr>
            <w:r w:rsidRPr="00413604">
              <w:rPr>
                <w:b/>
                <w:kern w:val="2"/>
              </w:rPr>
              <w:t xml:space="preserve">Пальчиковая гимнастика </w:t>
            </w:r>
            <w:r w:rsidRPr="00413604">
              <w:rPr>
                <w:rStyle w:val="a6"/>
                <w:color w:val="000000"/>
              </w:rPr>
              <w:t>«Профессии разные есть…»</w:t>
            </w:r>
          </w:p>
          <w:p w:rsidR="00A8304D" w:rsidRPr="00413604" w:rsidRDefault="00A8304D" w:rsidP="00413604">
            <w:pPr>
              <w:pStyle w:val="rtecenter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413604">
              <w:rPr>
                <w:color w:val="000000"/>
              </w:rPr>
              <w:t xml:space="preserve">Профессии разные </w:t>
            </w:r>
            <w:proofErr w:type="gramStart"/>
            <w:r w:rsidRPr="00413604">
              <w:rPr>
                <w:color w:val="000000"/>
              </w:rPr>
              <w:t xml:space="preserve">есть,   </w:t>
            </w:r>
            <w:proofErr w:type="gramEnd"/>
            <w:r w:rsidRPr="00413604">
              <w:rPr>
                <w:color w:val="000000"/>
              </w:rPr>
              <w:t>Все сразу не перечесть:</w:t>
            </w:r>
            <w:r w:rsidRPr="00413604">
              <w:rPr>
                <w:i/>
              </w:rPr>
              <w:t xml:space="preserve"> (ритмично сжимают – разжимают кулаки)</w:t>
            </w:r>
          </w:p>
          <w:p w:rsidR="00A8304D" w:rsidRPr="00413604" w:rsidRDefault="00A8304D" w:rsidP="00413604">
            <w:pPr>
              <w:pStyle w:val="rtecenter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413604">
              <w:rPr>
                <w:color w:val="000000"/>
              </w:rPr>
              <w:t>Доктор лечит людей, Учитель учит детей,</w:t>
            </w:r>
            <w:r w:rsidRPr="00413604">
              <w:rPr>
                <w:i/>
              </w:rPr>
              <w:t xml:space="preserve"> (поочередно загибают пальцы на правой руке на каждое название профессии)</w:t>
            </w:r>
          </w:p>
          <w:p w:rsidR="00A8304D" w:rsidRPr="00413604" w:rsidRDefault="00A8304D" w:rsidP="00413604">
            <w:pPr>
              <w:pStyle w:val="rtecenter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413604">
              <w:rPr>
                <w:color w:val="000000"/>
              </w:rPr>
              <w:t>Повар готовит обед, Пожарных смелее нет,</w:t>
            </w:r>
          </w:p>
          <w:p w:rsidR="00A8304D" w:rsidRPr="00413604" w:rsidRDefault="00A8304D" w:rsidP="0041360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 построит нам дом: Все дружно жить будем в нем.</w:t>
            </w:r>
            <w:r w:rsidRPr="00413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(сводят руки над головой – «крыша»)</w:t>
            </w:r>
          </w:p>
          <w:p w:rsidR="00A8304D" w:rsidRPr="00413604" w:rsidRDefault="00A8304D" w:rsidP="0041360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Стены покрасит маляр, Сантехник починит кран, </w:t>
            </w:r>
            <w:r w:rsidRPr="00413604">
              <w:rPr>
                <w:rFonts w:ascii="Times New Roman" w:hAnsi="Times New Roman" w:cs="Times New Roman"/>
                <w:i/>
                <w:sz w:val="24"/>
                <w:szCs w:val="24"/>
              </w:rPr>
              <w:t>(поочередно загибают пальцы на левой руке)</w:t>
            </w:r>
          </w:p>
          <w:p w:rsidR="00A8304D" w:rsidRPr="00413604" w:rsidRDefault="00A8304D" w:rsidP="00413604">
            <w:pPr>
              <w:pStyle w:val="rtecenter"/>
              <w:spacing w:before="0" w:beforeAutospacing="0" w:after="0" w:afterAutospacing="0"/>
              <w:contextualSpacing/>
              <w:jc w:val="center"/>
              <w:rPr>
                <w:i/>
              </w:rPr>
            </w:pPr>
            <w:r w:rsidRPr="00413604">
              <w:rPr>
                <w:color w:val="000000"/>
              </w:rPr>
              <w:t>Электрик включит нам свет, Плотник постелет паркет,</w:t>
            </w:r>
            <w:r w:rsidRPr="00413604">
              <w:rPr>
                <w:color w:val="000000"/>
              </w:rPr>
              <w:br/>
              <w:t xml:space="preserve">А если ты хочешь все знать, Ученым тебе надо стать. </w:t>
            </w:r>
            <w:r w:rsidRPr="00413604">
              <w:rPr>
                <w:i/>
              </w:rPr>
              <w:t xml:space="preserve"> (покачивают указательным пальцем, дотрагиваются указательным </w:t>
            </w:r>
            <w:r w:rsidRPr="00413604">
              <w:rPr>
                <w:i/>
              </w:rPr>
              <w:lastRenderedPageBreak/>
              <w:t>пальцем до лба)</w:t>
            </w:r>
          </w:p>
          <w:p w:rsidR="00A8304D" w:rsidRPr="00413604" w:rsidRDefault="00A8304D" w:rsidP="00413604">
            <w:pPr>
              <w:pStyle w:val="rtecenter"/>
              <w:spacing w:before="0" w:beforeAutospacing="0" w:after="0" w:afterAutospacing="0"/>
              <w:contextualSpacing/>
              <w:jc w:val="center"/>
              <w:rPr>
                <w:i/>
                <w:color w:val="000000"/>
                <w:shd w:val="clear" w:color="auto" w:fill="FFFFFF"/>
              </w:rPr>
            </w:pPr>
            <w:r w:rsidRPr="00413604">
              <w:rPr>
                <w:b/>
              </w:rPr>
              <w:t>Артикуляционная гимнастика</w:t>
            </w:r>
            <w:r w:rsidRPr="00413604">
              <w:rPr>
                <w:b/>
                <w:i/>
              </w:rPr>
              <w:t xml:space="preserve"> </w:t>
            </w:r>
            <w:r w:rsidRPr="00413604">
              <w:rPr>
                <w:color w:val="000000"/>
                <w:u w:val="single"/>
                <w:shd w:val="clear" w:color="auto" w:fill="FFFFFF"/>
              </w:rPr>
              <w:t>«Слоненок»</w:t>
            </w:r>
            <w:r w:rsidRPr="00413604">
              <w:rPr>
                <w:color w:val="000000"/>
                <w:shd w:val="clear" w:color="auto" w:fill="FFFFFF"/>
              </w:rPr>
              <w:t xml:space="preserve"> Хоботок слоненок тянет, Он вот-вот банан достанет. Губки в трубочку сложи. И слоненку покажи. (</w:t>
            </w:r>
            <w:r w:rsidRPr="00413604">
              <w:rPr>
                <w:i/>
                <w:color w:val="000000"/>
                <w:shd w:val="clear" w:color="auto" w:fill="FFFFFF"/>
              </w:rPr>
              <w:t>Вытягиваем губы вперед, как для поцелуя, держим в таком положении 3—5 секунд. Возвращаем губы в спокойное положение. Даем ребенку время для отдыха и расслабления. Предлагаем сглотнуть слюну. Повторяем упражнение 3—4 раза.)</w:t>
            </w:r>
          </w:p>
          <w:p w:rsidR="00A8304D" w:rsidRPr="00413604" w:rsidRDefault="00A8304D" w:rsidP="0041360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«Хомячок» </w:t>
            </w:r>
            <w:r w:rsidRPr="0041360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Хомячок надует щечки</w:t>
            </w:r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360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1360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него зерно в мешочках.</w:t>
            </w:r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60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Мы надуем щечки тоже,</w:t>
            </w:r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60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Хомячку сейчас поможем.</w:t>
            </w:r>
            <w:r w:rsidRPr="00413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(Предлагаем ребенку надуть щеки при закрытом рте и подержать в таком положении 3—5 секунд, а потом выдохнуть, расслабиться, сглотнуть слюну. Повторяем упражнение 3—4 раза.</w:t>
            </w:r>
          </w:p>
          <w:p w:rsidR="00A8304D" w:rsidRPr="00413604" w:rsidRDefault="00A8304D" w:rsidP="0041360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13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Трудовые поручения</w:t>
            </w:r>
          </w:p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Дежурство: продолжать правильно </w:t>
            </w:r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раскладывать  столовые</w:t>
            </w:r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 приборы.</w:t>
            </w:r>
          </w:p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В уголке природы: протирать крупные листья у цветов.</w:t>
            </w:r>
          </w:p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В группе: самостоятельно убирать все </w:t>
            </w:r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игрушки  на</w:t>
            </w:r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 место.</w:t>
            </w:r>
          </w:p>
          <w:p w:rsidR="00A8304D" w:rsidRPr="00413604" w:rsidRDefault="00A8304D" w:rsidP="0041360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На занятиях: раскладывать материал, убирать его на место.</w:t>
            </w:r>
          </w:p>
        </w:tc>
      </w:tr>
      <w:tr w:rsidR="00A8304D" w:rsidRPr="00413604" w:rsidTr="00C97EAB">
        <w:trPr>
          <w:gridAfter w:val="5"/>
          <w:wAfter w:w="13091" w:type="dxa"/>
          <w:trHeight w:val="276"/>
        </w:trPr>
        <w:tc>
          <w:tcPr>
            <w:tcW w:w="2142" w:type="dxa"/>
            <w:vMerge/>
          </w:tcPr>
          <w:p w:rsidR="00A8304D" w:rsidRPr="00413604" w:rsidRDefault="00A8304D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413604" w:rsidTr="00C97EAB">
        <w:tc>
          <w:tcPr>
            <w:tcW w:w="2142" w:type="dxa"/>
            <w:vMerge w:val="restart"/>
          </w:tcPr>
          <w:p w:rsidR="005763F3" w:rsidRPr="00413604" w:rsidRDefault="00AD1059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</w:t>
            </w:r>
          </w:p>
        </w:tc>
        <w:tc>
          <w:tcPr>
            <w:tcW w:w="13091" w:type="dxa"/>
            <w:gridSpan w:val="5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C97EAB" w:rsidRPr="00413604" w:rsidTr="00C97EAB">
        <w:trPr>
          <w:gridAfter w:val="5"/>
          <w:wAfter w:w="13091" w:type="dxa"/>
          <w:trHeight w:val="276"/>
        </w:trPr>
        <w:tc>
          <w:tcPr>
            <w:tcW w:w="2142" w:type="dxa"/>
            <w:vMerge/>
          </w:tcPr>
          <w:p w:rsidR="00C97EAB" w:rsidRPr="00413604" w:rsidRDefault="00C97EAB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413604" w:rsidTr="00C97EAB">
        <w:tc>
          <w:tcPr>
            <w:tcW w:w="2142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3091" w:type="dxa"/>
            <w:gridSpan w:val="5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5763F3" w:rsidRPr="00413604" w:rsidTr="00C97EAB">
        <w:tc>
          <w:tcPr>
            <w:tcW w:w="2142" w:type="dxa"/>
            <w:vMerge w:val="restart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3091" w:type="dxa"/>
            <w:gridSpan w:val="5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A8304D" w:rsidRPr="00413604" w:rsidRDefault="00A8304D" w:rsidP="00413604">
            <w:pPr>
              <w:pStyle w:val="a7"/>
              <w:spacing w:before="0" w:after="0"/>
              <w:rPr>
                <w:b/>
                <w:bCs/>
              </w:rPr>
            </w:pPr>
            <w:r w:rsidRPr="00413604">
              <w:rPr>
                <w:rStyle w:val="a6"/>
              </w:rPr>
              <w:t xml:space="preserve">Малоподвижная игра </w:t>
            </w:r>
            <w:r w:rsidRPr="00413604">
              <w:rPr>
                <w:b/>
                <w:bCs/>
              </w:rPr>
              <w:t>с мячом «Назови профессию</w:t>
            </w:r>
          </w:p>
          <w:p w:rsidR="00A8304D" w:rsidRPr="00413604" w:rsidRDefault="00A8304D" w:rsidP="00413604">
            <w:pPr>
              <w:pStyle w:val="a7"/>
              <w:spacing w:before="0" w:after="0"/>
              <w:rPr>
                <w:b/>
                <w:bCs/>
              </w:rPr>
            </w:pPr>
            <w:r w:rsidRPr="00413604">
              <w:rPr>
                <w:b/>
                <w:iCs/>
              </w:rPr>
              <w:t xml:space="preserve">Цель: </w:t>
            </w:r>
            <w:r w:rsidRPr="00413604">
              <w:rPr>
                <w:iCs/>
              </w:rPr>
              <w:t>Концентрация внимания перед занятиями.</w:t>
            </w:r>
          </w:p>
          <w:p w:rsidR="00A8304D" w:rsidRPr="00413604" w:rsidRDefault="00A8304D" w:rsidP="00413604">
            <w:pPr>
              <w:pStyle w:val="a7"/>
              <w:spacing w:before="0" w:after="0"/>
              <w:rPr>
                <w:b/>
              </w:rPr>
            </w:pPr>
            <w:r w:rsidRPr="00413604">
              <w:rPr>
                <w:b/>
              </w:rPr>
              <w:t>Хороводная игра «Ручеек»</w:t>
            </w:r>
          </w:p>
          <w:p w:rsidR="00A8304D" w:rsidRPr="00413604" w:rsidRDefault="00A8304D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Цель: обучению умению двигаться в парах.</w:t>
            </w:r>
          </w:p>
        </w:tc>
      </w:tr>
      <w:tr w:rsidR="00D7162B" w:rsidRPr="00413604" w:rsidTr="00C97EAB">
        <w:tc>
          <w:tcPr>
            <w:tcW w:w="2142" w:type="dxa"/>
            <w:vMerge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6" w:type="dxa"/>
          </w:tcPr>
          <w:p w:rsidR="005763F3" w:rsidRPr="00413604" w:rsidRDefault="005763F3" w:rsidP="00413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5763F3" w:rsidRPr="00413604" w:rsidRDefault="005763F3" w:rsidP="0041360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763F3" w:rsidRPr="00413604" w:rsidRDefault="005763F3" w:rsidP="004136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0" w:type="dxa"/>
          </w:tcPr>
          <w:p w:rsidR="005763F3" w:rsidRPr="00413604" w:rsidRDefault="005763F3" w:rsidP="0041360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D7162B" w:rsidRPr="00413604" w:rsidTr="00C97EAB">
        <w:tc>
          <w:tcPr>
            <w:tcW w:w="2142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336" w:type="dxa"/>
          </w:tcPr>
          <w:p w:rsidR="00D7162B" w:rsidRPr="00907AAD" w:rsidRDefault="00D7162B" w:rsidP="00D71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7162B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7162B" w:rsidRPr="009F3E9A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выполнения прыжка в глубину.</w:t>
            </w:r>
          </w:p>
          <w:p w:rsidR="005763F3" w:rsidRPr="00D7162B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7162B" w:rsidRDefault="00D7162B" w:rsidP="00D71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  <w:p w:rsidR="00D7162B" w:rsidRPr="000E6661" w:rsidRDefault="00D7162B" w:rsidP="00D7162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666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«Үй құстары»</w:t>
            </w:r>
          </w:p>
          <w:p w:rsidR="00D7162B" w:rsidRDefault="00D7162B" w:rsidP="00D716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6661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Үй құстары туралы түсінік беру.</w:t>
            </w:r>
          </w:p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D7162B" w:rsidRPr="00907AAD" w:rsidRDefault="00D7162B" w:rsidP="00D71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D7162B" w:rsidRPr="008002EC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катаний мячей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другу, сохраняя направление движения мяча.</w:t>
            </w:r>
          </w:p>
          <w:p w:rsidR="005763F3" w:rsidRPr="00D7162B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162B" w:rsidRPr="00EB3942" w:rsidRDefault="00D7162B" w:rsidP="00D716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9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5763F3" w:rsidRPr="00D7162B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четкости произношения слов во время пения; ровного звучания голоса избегая «крикливости»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0" w:type="dxa"/>
          </w:tcPr>
          <w:p w:rsidR="00D7162B" w:rsidRPr="00907AAD" w:rsidRDefault="00D7162B" w:rsidP="00D71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D7162B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2B" w:rsidRPr="002C4151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интереса к выполнению физических упражнений с применением гимнастики для глаз.</w:t>
            </w:r>
          </w:p>
          <w:p w:rsidR="005763F3" w:rsidRPr="00D7162B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F3" w:rsidRPr="00413604" w:rsidTr="00C97EAB">
        <w:tc>
          <w:tcPr>
            <w:tcW w:w="2142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3091" w:type="dxa"/>
            <w:gridSpan w:val="5"/>
          </w:tcPr>
          <w:p w:rsidR="00A8304D" w:rsidRPr="00413604" w:rsidRDefault="00A8304D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Фотовыставка «Профессии родителей»</w:t>
            </w:r>
          </w:p>
          <w:p w:rsidR="00A8304D" w:rsidRPr="00413604" w:rsidRDefault="00A8304D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Привлечение родителей к совместной деятельности в воспитании и обучении детей.</w:t>
            </w:r>
          </w:p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866029" w:rsidRPr="00413604" w:rsidRDefault="00866029" w:rsidP="00413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3F3" w:rsidRPr="00413604" w:rsidRDefault="005763F3" w:rsidP="00413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7EAB" w:rsidRDefault="00C97EAB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EAB" w:rsidRDefault="00C97EAB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EAB" w:rsidRDefault="00C97EAB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EAB" w:rsidRDefault="00C97EAB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EAB" w:rsidRDefault="00C97EAB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EAB" w:rsidRDefault="00C97EAB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EAB" w:rsidRDefault="00C97EAB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EAB" w:rsidRDefault="00C97EAB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7EAB" w:rsidRDefault="00C97EAB" w:rsidP="0041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Default="005763F3" w:rsidP="00C9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3604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</w:t>
      </w:r>
      <w:r w:rsidR="00C97EAB">
        <w:rPr>
          <w:rFonts w:ascii="Times New Roman" w:hAnsi="Times New Roman" w:cs="Times New Roman"/>
          <w:b/>
          <w:sz w:val="24"/>
          <w:szCs w:val="24"/>
          <w:lang w:val="kk-KZ"/>
        </w:rPr>
        <w:t>ельно-образовательного процесса</w:t>
      </w:r>
    </w:p>
    <w:p w:rsidR="00C97EAB" w:rsidRPr="00C97EAB" w:rsidRDefault="00C97EAB" w:rsidP="00C9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04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41360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97EAB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  <w:r w:rsidRPr="00413604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  <w:r w:rsidRPr="00413604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413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3604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413604">
        <w:rPr>
          <w:rFonts w:ascii="Times New Roman" w:hAnsi="Times New Roman" w:cs="Times New Roman"/>
          <w:sz w:val="24"/>
          <w:szCs w:val="24"/>
        </w:rPr>
        <w:t xml:space="preserve">: </w:t>
      </w:r>
      <w:r w:rsidR="00C97EAB">
        <w:rPr>
          <w:rFonts w:ascii="Times New Roman" w:hAnsi="Times New Roman" w:cs="Times New Roman"/>
          <w:sz w:val="24"/>
          <w:szCs w:val="24"/>
          <w:u w:val="single"/>
        </w:rPr>
        <w:t>20.02.2023-24.02.2023г</w:t>
      </w:r>
    </w:p>
    <w:p w:rsidR="005763F3" w:rsidRPr="00413604" w:rsidRDefault="005763F3" w:rsidP="0041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42"/>
        <w:gridCol w:w="1684"/>
        <w:gridCol w:w="764"/>
        <w:gridCol w:w="2438"/>
        <w:gridCol w:w="925"/>
        <w:gridCol w:w="1705"/>
        <w:gridCol w:w="2422"/>
      </w:tblGrid>
      <w:tr w:rsidR="005763F3" w:rsidRPr="00413604" w:rsidTr="00661426">
        <w:tc>
          <w:tcPr>
            <w:tcW w:w="2406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42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48" w:type="dxa"/>
            <w:gridSpan w:val="2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38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30" w:type="dxa"/>
            <w:gridSpan w:val="2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2" w:type="dxa"/>
          </w:tcPr>
          <w:p w:rsidR="005763F3" w:rsidRPr="00413604" w:rsidRDefault="005763F3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413604" w:rsidTr="00661426">
        <w:tc>
          <w:tcPr>
            <w:tcW w:w="2406" w:type="dxa"/>
            <w:vMerge w:val="restart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380" w:type="dxa"/>
            <w:gridSpan w:val="7"/>
          </w:tcPr>
          <w:p w:rsidR="005763F3" w:rsidRPr="00413604" w:rsidRDefault="005763F3" w:rsidP="00413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детей: утренний фильтр, встреча детей с хорошим настроение. Создание благоприятной обстановки для детей,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беседа о сегодняшнем настроении ребенка, о том, что его интересует, приобщение к выражению личного мнения (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E030F7" w:rsidRPr="00413604" w:rsidTr="00E030F7">
        <w:tc>
          <w:tcPr>
            <w:tcW w:w="2406" w:type="dxa"/>
            <w:vMerge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6" w:type="dxa"/>
            <w:gridSpan w:val="2"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Стихотворение недели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Слышен шорох в камышах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него шумит в ушах: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Сто бесстрашных лягушат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Цаплю шёпотом страшат.</w:t>
            </w:r>
          </w:p>
        </w:tc>
        <w:tc>
          <w:tcPr>
            <w:tcW w:w="4127" w:type="dxa"/>
            <w:gridSpan w:val="3"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41360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Психогимнастика</w:t>
            </w:r>
            <w:proofErr w:type="spellEnd"/>
            <w:r w:rsidRPr="0041360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На дне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Н.Нищева</w:t>
            </w:r>
            <w:proofErr w:type="spell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Улитки ползут, свои домики везут.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(Дети передвигаются по кругу в </w:t>
            </w:r>
            <w:proofErr w:type="spell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, сложив руки за спиной)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Рогами шевелят, на рыбок глядят.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(Делают рожки из пальчиков, ритмично наклоняют голову влево-вправо)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Рыбки плывут, плавничками гребут.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(Передвигаются по кругу, делая гребковые движения руками)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Влево, вправо поворот, а потом наоборот.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(Выполняют повороты туловища влево, вправо и наоборот)</w:t>
            </w:r>
          </w:p>
        </w:tc>
        <w:tc>
          <w:tcPr>
            <w:tcW w:w="4127" w:type="dxa"/>
            <w:gridSpan w:val="2"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Пальчиковая гимнастика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Рыбка»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М.Клокова</w:t>
            </w:r>
            <w:proofErr w:type="spell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Рыбка плавает в водице, рыбке весело играть.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(сложить ладони вместе и показать, как плавает рыбка)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Рыбка, рыбка озорница мы хотим тебя поймать.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(Погрозить пальчиком, медленно сблизить ладони)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Рыбка спинку изогнула (показать, как плавает рыбка)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Крошку хлебную взяла 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(сделать хватательные движения двумя руками)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Рыбка хвостиком махнула, рыбка быстро уплыла.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(снова показать,  как плавает рыбка)</w:t>
            </w:r>
          </w:p>
        </w:tc>
      </w:tr>
      <w:tr w:rsidR="00911F07" w:rsidRPr="00413604" w:rsidTr="00661426">
        <w:trPr>
          <w:gridAfter w:val="7"/>
          <w:wAfter w:w="12380" w:type="dxa"/>
          <w:trHeight w:val="276"/>
        </w:trPr>
        <w:tc>
          <w:tcPr>
            <w:tcW w:w="2406" w:type="dxa"/>
            <w:vMerge/>
          </w:tcPr>
          <w:p w:rsidR="00911F07" w:rsidRPr="00413604" w:rsidRDefault="00911F07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413604" w:rsidTr="00661426">
        <w:tc>
          <w:tcPr>
            <w:tcW w:w="2406" w:type="dxa"/>
            <w:vMerge w:val="restart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380" w:type="dxa"/>
            <w:gridSpan w:val="7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C97EAB" w:rsidRPr="00413604" w:rsidTr="00661426">
        <w:trPr>
          <w:gridAfter w:val="7"/>
          <w:wAfter w:w="12380" w:type="dxa"/>
          <w:trHeight w:val="276"/>
        </w:trPr>
        <w:tc>
          <w:tcPr>
            <w:tcW w:w="2406" w:type="dxa"/>
            <w:vMerge/>
          </w:tcPr>
          <w:p w:rsidR="00C97EAB" w:rsidRPr="00413604" w:rsidRDefault="00C97EAB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413604" w:rsidTr="00661426">
        <w:tc>
          <w:tcPr>
            <w:tcW w:w="2406" w:type="dxa"/>
            <w:vMerge w:val="restart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380" w:type="dxa"/>
            <w:gridSpan w:val="7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30F7" w:rsidRPr="00413604" w:rsidTr="00661426">
        <w:tc>
          <w:tcPr>
            <w:tcW w:w="2406" w:type="dxa"/>
            <w:vMerge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42" w:type="dxa"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 Гимна РК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Просмотр презентации 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Кто живёт в водоёме?»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Цель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ознаком ление с жителями водоёмов, расширение  кругозора. 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где живёт?»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 классифицировать земноводных и водных обитателей.</w:t>
            </w:r>
          </w:p>
        </w:tc>
        <w:tc>
          <w:tcPr>
            <w:tcW w:w="2448" w:type="dxa"/>
            <w:gridSpan w:val="2"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Д/и « Сложи картинку»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обучение  детей составлять изображение обитателей водоёмов  из частей.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Д/И 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«Отгадай, кто это?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умения  классифицировать</w:t>
            </w:r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земноводных (Лягушка) и пресмыкающихся (ящерица, черепаха).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«Рыбы»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видами рыб.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Д/И «Четвёртый лишний»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умения обобщать.</w:t>
            </w:r>
          </w:p>
        </w:tc>
        <w:tc>
          <w:tcPr>
            <w:tcW w:w="2630" w:type="dxa"/>
            <w:gridSpan w:val="2"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«Жители водоёмов»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>закрепление  знаний</w:t>
            </w:r>
            <w:proofErr w:type="gramEnd"/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о животном мире водоёмов, классифицировать на водные и земноводные 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Д/И «Четвёртый лишний»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умение обобщать.</w:t>
            </w:r>
          </w:p>
        </w:tc>
        <w:tc>
          <w:tcPr>
            <w:tcW w:w="2422" w:type="dxa"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Упр. «Назови месяцы зимы, назови дни недели»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закрепление  знаний месяцев и дней недели.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Игр.упр «Снежки»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развитие фантазии, умение обыгрывать ситуацию.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63F3" w:rsidRPr="00413604" w:rsidTr="00661426">
        <w:tc>
          <w:tcPr>
            <w:tcW w:w="2406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</w:t>
            </w:r>
          </w:p>
        </w:tc>
        <w:tc>
          <w:tcPr>
            <w:tcW w:w="12380" w:type="dxa"/>
            <w:gridSpan w:val="7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5763F3" w:rsidRPr="00413604" w:rsidTr="00661426">
        <w:tc>
          <w:tcPr>
            <w:tcW w:w="2406" w:type="dxa"/>
            <w:vMerge w:val="restart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380" w:type="dxa"/>
            <w:gridSpan w:val="7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Малоподвижная игра </w:t>
            </w:r>
            <w:r w:rsidRPr="004136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«Что изменилось?»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Цель: </w:t>
            </w:r>
            <w:r w:rsidRPr="00413604">
              <w:rPr>
                <w:rFonts w:ascii="Times New Roman" w:hAnsi="Times New Roman" w:cs="Times New Roman"/>
                <w:iCs/>
                <w:sz w:val="24"/>
                <w:szCs w:val="24"/>
              </w:rPr>
              <w:t>Концентрация внимания перед занятиями.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Ход игры: Перед детьми ставятся небольшие резиновые игрушки, предлагается внимательно посмотреть и запомнить их. 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команде: </w:t>
            </w:r>
            <w:r w:rsidRPr="00413604">
              <w:rPr>
                <w:rFonts w:ascii="Times New Roman" w:hAnsi="Times New Roman" w:cs="Times New Roman"/>
                <w:iCs/>
                <w:sz w:val="24"/>
                <w:szCs w:val="24"/>
              </w:rPr>
              <w:t>«Закрыли глаза!»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дети закрывают глаза, а ведущий быстро меняет игрушки местами или убирает одну. По команде: </w:t>
            </w:r>
            <w:r w:rsidRPr="00413604">
              <w:rPr>
                <w:rFonts w:ascii="Times New Roman" w:hAnsi="Times New Roman" w:cs="Times New Roman"/>
                <w:iCs/>
                <w:sz w:val="24"/>
                <w:szCs w:val="24"/>
              </w:rPr>
              <w:t>«Открыли глаза!»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 дети открывают глаза и отвечают, что изменилось или чего не стало. Отмечаются самые внимательные дети. Игра повторяется 2—3 раза.</w:t>
            </w:r>
          </w:p>
        </w:tc>
      </w:tr>
      <w:tr w:rsidR="00E030F7" w:rsidRPr="00413604" w:rsidTr="00661426">
        <w:tc>
          <w:tcPr>
            <w:tcW w:w="2406" w:type="dxa"/>
            <w:vMerge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42" w:type="dxa"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«Угадай кто ушел?» 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 детей наблюдательность, внимание, активность.</w:t>
            </w:r>
          </w:p>
        </w:tc>
        <w:tc>
          <w:tcPr>
            <w:tcW w:w="2448" w:type="dxa"/>
            <w:gridSpan w:val="2"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«Кто дальше прыгнет»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учить детей действовать по сигналу, упражнять в прыжках в глубину, с места в длину.</w:t>
            </w:r>
          </w:p>
        </w:tc>
        <w:tc>
          <w:tcPr>
            <w:tcW w:w="2438" w:type="dxa"/>
          </w:tcPr>
          <w:p w:rsidR="00E030F7" w:rsidRPr="00413604" w:rsidRDefault="00E030F7" w:rsidP="004136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  <w:r w:rsidRPr="0041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«Чудесный мешочек» </w:t>
            </w:r>
          </w:p>
          <w:p w:rsidR="00E030F7" w:rsidRPr="00413604" w:rsidRDefault="00E030F7" w:rsidP="0041360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брать и называть предмет на ощупь.</w:t>
            </w:r>
          </w:p>
          <w:p w:rsidR="00E030F7" w:rsidRPr="00413604" w:rsidRDefault="00E030F7" w:rsidP="004136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E030F7" w:rsidRPr="00413604" w:rsidRDefault="00E030F7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</w:t>
            </w: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 «Проверка памяти»</w:t>
            </w:r>
          </w:p>
          <w:p w:rsidR="00E030F7" w:rsidRPr="00413604" w:rsidRDefault="00E030F7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Развивать у детей внимание, умение запоминать предметы и называть какого предмета не стало.</w:t>
            </w:r>
          </w:p>
        </w:tc>
        <w:tc>
          <w:tcPr>
            <w:tcW w:w="2422" w:type="dxa"/>
          </w:tcPr>
          <w:p w:rsidR="00E030F7" w:rsidRPr="00413604" w:rsidRDefault="00E030F7" w:rsidP="004136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1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 сюжетно</w:t>
            </w:r>
            <w:proofErr w:type="gramEnd"/>
            <w:r w:rsidRPr="0041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-ролевая «Семья» </w:t>
            </w:r>
          </w:p>
          <w:p w:rsidR="00E030F7" w:rsidRPr="00413604" w:rsidRDefault="00E030F7" w:rsidP="004136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игровое партнерство и сотрудничество, помочь применить имеющийся опыт к новым условиям, </w:t>
            </w:r>
            <w:r w:rsidRPr="00413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игровой опыт детей.</w:t>
            </w:r>
          </w:p>
        </w:tc>
      </w:tr>
      <w:tr w:rsidR="005763F3" w:rsidRPr="00D7162B" w:rsidTr="00661426">
        <w:tc>
          <w:tcPr>
            <w:tcW w:w="2406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2442" w:type="dxa"/>
          </w:tcPr>
          <w:p w:rsidR="00D7162B" w:rsidRPr="00907AAD" w:rsidRDefault="00D7162B" w:rsidP="00D71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7162B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«Умеем прыгать и бегать»</w:t>
            </w:r>
          </w:p>
          <w:p w:rsidR="00D7162B" w:rsidRPr="009F3E9A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двигательной активности и формирование интереса к выполнению физических упражнений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прменением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упражнений.</w:t>
            </w:r>
          </w:p>
          <w:p w:rsidR="005763F3" w:rsidRPr="00D7162B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D7162B" w:rsidRDefault="00D7162B" w:rsidP="00D71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D7162B" w:rsidRPr="00105510" w:rsidRDefault="00D7162B" w:rsidP="00D7162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5510">
              <w:rPr>
                <w:rFonts w:ascii="Times New Roman" w:hAnsi="Times New Roman"/>
                <w:sz w:val="28"/>
                <w:szCs w:val="28"/>
                <w:lang w:val="kk-KZ"/>
              </w:rPr>
              <w:t>«Көктем»</w:t>
            </w:r>
          </w:p>
          <w:p w:rsidR="005763F3" w:rsidRPr="00413604" w:rsidRDefault="00D7162B" w:rsidP="00D716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510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Көктем мезгілі туралы түсінік беру.</w:t>
            </w:r>
          </w:p>
        </w:tc>
        <w:tc>
          <w:tcPr>
            <w:tcW w:w="2438" w:type="dxa"/>
          </w:tcPr>
          <w:p w:rsidR="00D7162B" w:rsidRPr="00907AAD" w:rsidRDefault="00D7162B" w:rsidP="00D71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7162B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«Необычные гости»</w:t>
            </w:r>
          </w:p>
          <w:p w:rsidR="00D7162B" w:rsidRPr="008002EC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лазания на гимнастическую скамейку.</w:t>
            </w:r>
          </w:p>
          <w:p w:rsidR="005763F3" w:rsidRPr="00D7162B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D7162B" w:rsidRPr="00DD3FD9" w:rsidRDefault="00D7162B" w:rsidP="00D716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FD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7162B" w:rsidRPr="003E218D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«Ах, ты, зимушка-зима»</w:t>
            </w:r>
          </w:p>
          <w:p w:rsidR="005763F3" w:rsidRPr="00413604" w:rsidRDefault="00D7162B" w:rsidP="00D716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FD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 закрепление умения понимать характер музыки, эмоционально откликаться на 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2" w:type="dxa"/>
          </w:tcPr>
          <w:p w:rsidR="00D7162B" w:rsidRPr="00907AAD" w:rsidRDefault="00D7162B" w:rsidP="00D71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7162B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соревнования»</w:t>
            </w:r>
          </w:p>
          <w:p w:rsidR="00D7162B" w:rsidRPr="002C4151" w:rsidRDefault="00D7162B" w:rsidP="00D7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перешагивания через предметы.</w:t>
            </w:r>
          </w:p>
          <w:p w:rsidR="005763F3" w:rsidRPr="00D7162B" w:rsidRDefault="005763F3" w:rsidP="0041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63F3" w:rsidRPr="00413604" w:rsidTr="00661426">
        <w:tc>
          <w:tcPr>
            <w:tcW w:w="2406" w:type="dxa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380" w:type="dxa"/>
            <w:gridSpan w:val="7"/>
          </w:tcPr>
          <w:p w:rsidR="005763F3" w:rsidRPr="00413604" w:rsidRDefault="005763F3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  <w:p w:rsidR="00413604" w:rsidRPr="00413604" w:rsidRDefault="00413604" w:rsidP="0041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Консультация для родителей « Внимание – Дети!» о безопастности на дороге.</w:t>
            </w:r>
          </w:p>
          <w:p w:rsidR="00413604" w:rsidRPr="00413604" w:rsidRDefault="00413604" w:rsidP="00413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6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413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Углубление знаний родителей  о соблюдении правил дорожного движения.  </w:t>
            </w:r>
          </w:p>
        </w:tc>
      </w:tr>
    </w:tbl>
    <w:p w:rsidR="005763F3" w:rsidRPr="00413604" w:rsidRDefault="005763F3" w:rsidP="00413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3F3" w:rsidRPr="00413604" w:rsidRDefault="005763F3" w:rsidP="00413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63F3" w:rsidRPr="00413604" w:rsidSect="007116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9F0"/>
    <w:multiLevelType w:val="multilevel"/>
    <w:tmpl w:val="37A4D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264DE"/>
    <w:multiLevelType w:val="multilevel"/>
    <w:tmpl w:val="D6483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006BA"/>
    <w:multiLevelType w:val="multilevel"/>
    <w:tmpl w:val="715E8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54A86"/>
    <w:multiLevelType w:val="multilevel"/>
    <w:tmpl w:val="89F4C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D6B6B"/>
    <w:multiLevelType w:val="multilevel"/>
    <w:tmpl w:val="69C8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44098"/>
    <w:multiLevelType w:val="multilevel"/>
    <w:tmpl w:val="6B7E2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61856"/>
    <w:multiLevelType w:val="multilevel"/>
    <w:tmpl w:val="9D380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75279"/>
    <w:multiLevelType w:val="multilevel"/>
    <w:tmpl w:val="4FF0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A05504"/>
    <w:multiLevelType w:val="multilevel"/>
    <w:tmpl w:val="7060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35"/>
    <w:rsid w:val="00090D93"/>
    <w:rsid w:val="002766CB"/>
    <w:rsid w:val="00413604"/>
    <w:rsid w:val="005763F3"/>
    <w:rsid w:val="006506AE"/>
    <w:rsid w:val="00661426"/>
    <w:rsid w:val="006D6D31"/>
    <w:rsid w:val="00711635"/>
    <w:rsid w:val="00732900"/>
    <w:rsid w:val="00866029"/>
    <w:rsid w:val="00911F07"/>
    <w:rsid w:val="00A8304D"/>
    <w:rsid w:val="00AD1059"/>
    <w:rsid w:val="00B6429B"/>
    <w:rsid w:val="00C9278F"/>
    <w:rsid w:val="00C97EAB"/>
    <w:rsid w:val="00D7162B"/>
    <w:rsid w:val="00DE2D1F"/>
    <w:rsid w:val="00E030F7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926B"/>
  <w15:docId w15:val="{28B25EE3-3A56-438D-898D-86461E7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6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6D6D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ной"/>
    <w:link w:val="a5"/>
    <w:uiPriority w:val="1"/>
    <w:qFormat/>
    <w:rsid w:val="00661426"/>
    <w:pPr>
      <w:spacing w:after="0" w:line="240" w:lineRule="auto"/>
    </w:pPr>
  </w:style>
  <w:style w:type="character" w:customStyle="1" w:styleId="a5">
    <w:name w:val="Без интервала Знак"/>
    <w:aliases w:val="основной Знак"/>
    <w:basedOn w:val="a0"/>
    <w:link w:val="a4"/>
    <w:uiPriority w:val="1"/>
    <w:qFormat/>
    <w:rsid w:val="00661426"/>
  </w:style>
  <w:style w:type="character" w:styleId="a6">
    <w:name w:val="Strong"/>
    <w:basedOn w:val="a0"/>
    <w:uiPriority w:val="22"/>
    <w:qFormat/>
    <w:rsid w:val="00661426"/>
    <w:rPr>
      <w:b/>
      <w:bCs/>
    </w:rPr>
  </w:style>
  <w:style w:type="paragraph" w:styleId="a7">
    <w:name w:val="Normal (Web)"/>
    <w:basedOn w:val="a"/>
    <w:uiPriority w:val="99"/>
    <w:semiHidden/>
    <w:unhideWhenUsed/>
    <w:rsid w:val="006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1426"/>
  </w:style>
  <w:style w:type="character" w:customStyle="1" w:styleId="c5">
    <w:name w:val="c5"/>
    <w:basedOn w:val="a0"/>
    <w:rsid w:val="00661426"/>
  </w:style>
  <w:style w:type="character" w:customStyle="1" w:styleId="c3">
    <w:name w:val="c3"/>
    <w:basedOn w:val="a0"/>
    <w:rsid w:val="00661426"/>
  </w:style>
  <w:style w:type="character" w:customStyle="1" w:styleId="c14">
    <w:name w:val="c14"/>
    <w:basedOn w:val="a0"/>
    <w:rsid w:val="00661426"/>
  </w:style>
  <w:style w:type="character" w:customStyle="1" w:styleId="c7">
    <w:name w:val="c7"/>
    <w:basedOn w:val="a0"/>
    <w:rsid w:val="00661426"/>
  </w:style>
  <w:style w:type="character" w:customStyle="1" w:styleId="c8">
    <w:name w:val="c8"/>
    <w:basedOn w:val="a0"/>
    <w:rsid w:val="00661426"/>
  </w:style>
  <w:style w:type="character" w:styleId="a8">
    <w:name w:val="Emphasis"/>
    <w:basedOn w:val="a0"/>
    <w:uiPriority w:val="20"/>
    <w:qFormat/>
    <w:rsid w:val="006D6D3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D6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D6D31"/>
  </w:style>
  <w:style w:type="character" w:customStyle="1" w:styleId="30">
    <w:name w:val="Заголовок 3 Знак"/>
    <w:basedOn w:val="a0"/>
    <w:link w:val="3"/>
    <w:uiPriority w:val="9"/>
    <w:semiHidden/>
    <w:rsid w:val="006D6D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6D6D31"/>
    <w:rPr>
      <w:color w:val="0000FF"/>
      <w:u w:val="single"/>
    </w:rPr>
  </w:style>
  <w:style w:type="paragraph" w:customStyle="1" w:styleId="rtecenter">
    <w:name w:val="rtecenter"/>
    <w:basedOn w:val="a"/>
    <w:rsid w:val="00A8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304D"/>
  </w:style>
  <w:style w:type="paragraph" w:customStyle="1" w:styleId="11">
    <w:name w:val="Без интервала1"/>
    <w:uiPriority w:val="1"/>
    <w:qFormat/>
    <w:rsid w:val="00E03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2022-09-11T17:10:00Z</dcterms:created>
  <dcterms:modified xsi:type="dcterms:W3CDTF">2023-02-27T06:32:00Z</dcterms:modified>
</cp:coreProperties>
</file>